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C1" w:rsidRPr="000C50EF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A777C1" w:rsidRPr="000C50EF" w:rsidRDefault="00B60E37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A777C1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777C1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777C1" w:rsidRPr="000C50EF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A777C1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777C1" w:rsidRDefault="00A777C1" w:rsidP="000A665F">
      <w:pPr>
        <w:pStyle w:val="Defaul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Олимпиадные задания </w:t>
      </w:r>
      <w:proofErr w:type="gramStart"/>
      <w:r>
        <w:rPr>
          <w:sz w:val="28"/>
          <w:szCs w:val="28"/>
        </w:rPr>
        <w:t>по обществознанию</w:t>
      </w:r>
      <w:r w:rsidR="000A665F">
        <w:rPr>
          <w:sz w:val="28"/>
          <w:szCs w:val="28"/>
        </w:rPr>
        <w:t xml:space="preserve"> подготовлены в соответствии с М</w:t>
      </w:r>
      <w:r>
        <w:rPr>
          <w:sz w:val="28"/>
          <w:szCs w:val="28"/>
        </w:rPr>
        <w:t xml:space="preserve">етодическими рекомендациями центральной предметно-методической комиссии по обществознанию </w:t>
      </w:r>
      <w:r w:rsidR="000A665F">
        <w:t xml:space="preserve"> </w:t>
      </w:r>
      <w:r w:rsidR="000A665F" w:rsidRPr="000A665F">
        <w:rPr>
          <w:bCs/>
          <w:sz w:val="28"/>
          <w:szCs w:val="28"/>
        </w:rPr>
        <w:t>по проведению</w:t>
      </w:r>
      <w:proofErr w:type="gramEnd"/>
      <w:r w:rsidR="000A665F" w:rsidRPr="000A665F">
        <w:rPr>
          <w:bCs/>
          <w:sz w:val="28"/>
          <w:szCs w:val="28"/>
        </w:rPr>
        <w:t xml:space="preserve"> школьного и муниципального этапа олимпиады п</w:t>
      </w:r>
      <w:r w:rsidR="00E26B8A">
        <w:rPr>
          <w:bCs/>
          <w:sz w:val="28"/>
          <w:szCs w:val="28"/>
        </w:rPr>
        <w:t>о обществознанию в 2015–2016 учебном</w:t>
      </w:r>
      <w:r w:rsidR="000A665F" w:rsidRPr="000A665F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; соответствуют требованиям Положения о всероссийской олимпиаде школьников.</w:t>
      </w:r>
    </w:p>
    <w:p w:rsidR="00E26B8A" w:rsidRDefault="00E26B8A" w:rsidP="000A665F">
      <w:pPr>
        <w:pStyle w:val="Default"/>
        <w:ind w:left="-426" w:firstLine="426"/>
        <w:jc w:val="both"/>
        <w:rPr>
          <w:sz w:val="28"/>
          <w:szCs w:val="28"/>
        </w:rPr>
      </w:pPr>
    </w:p>
    <w:p w:rsidR="00A777C1" w:rsidRDefault="00A777C1" w:rsidP="00E26B8A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Олимпиадные задания ориентированы на федеральный государственный образовательный стандарт основного общего образования, примерные программы по обществознанию, учебники по обществознанию, распространенные в Свердловской области (прежде всего, А. И. Кравченк</w:t>
      </w:r>
      <w:r w:rsidR="00D35E83">
        <w:rPr>
          <w:rFonts w:ascii="Times New Roman" w:hAnsi="Times New Roman" w:cs="Times New Roman"/>
          <w:sz w:val="28"/>
          <w:szCs w:val="28"/>
        </w:rPr>
        <w:t>о и Л. Н. Боголюбова), подготовлены с учетом</w:t>
      </w:r>
      <w:r>
        <w:rPr>
          <w:rFonts w:ascii="Times New Roman" w:hAnsi="Times New Roman" w:cs="Times New Roman"/>
          <w:sz w:val="28"/>
          <w:szCs w:val="28"/>
        </w:rPr>
        <w:t xml:space="preserve"> опыт</w:t>
      </w:r>
      <w:r w:rsidR="00D35E8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D35E83">
        <w:rPr>
          <w:rFonts w:ascii="Times New Roman" w:hAnsi="Times New Roman" w:cs="Times New Roman"/>
          <w:sz w:val="28"/>
          <w:szCs w:val="28"/>
        </w:rPr>
        <w:t>зработки заданий, представленного</w:t>
      </w:r>
      <w:r>
        <w:rPr>
          <w:rFonts w:ascii="Times New Roman" w:hAnsi="Times New Roman" w:cs="Times New Roman"/>
          <w:sz w:val="28"/>
          <w:szCs w:val="28"/>
        </w:rPr>
        <w:t xml:space="preserve"> в дополнительной мет</w:t>
      </w:r>
      <w:r w:rsidR="009F0798">
        <w:rPr>
          <w:rFonts w:ascii="Times New Roman" w:hAnsi="Times New Roman" w:cs="Times New Roman"/>
          <w:sz w:val="28"/>
          <w:szCs w:val="28"/>
        </w:rPr>
        <w:t>одической литературе (например</w:t>
      </w:r>
      <w:r>
        <w:rPr>
          <w:rFonts w:ascii="Times New Roman" w:hAnsi="Times New Roman" w:cs="Times New Roman"/>
          <w:sz w:val="28"/>
          <w:szCs w:val="28"/>
        </w:rPr>
        <w:t xml:space="preserve">, в выпусках серии «Пять колец» «Обществознание» издательства «Просвещение»), и </w:t>
      </w:r>
      <w:r w:rsidR="00D35E83">
        <w:rPr>
          <w:rFonts w:ascii="Times New Roman" w:hAnsi="Times New Roman" w:cs="Times New Roman"/>
          <w:sz w:val="28"/>
          <w:szCs w:val="28"/>
        </w:rPr>
        <w:t>с учетом специфики</w:t>
      </w:r>
      <w:r w:rsidR="00E26B8A">
        <w:rPr>
          <w:rFonts w:ascii="Times New Roman" w:hAnsi="Times New Roman" w:cs="Times New Roman"/>
          <w:sz w:val="28"/>
          <w:szCs w:val="28"/>
        </w:rPr>
        <w:t xml:space="preserve"> заданий всех этапов Всероссийской</w:t>
      </w:r>
      <w:r>
        <w:rPr>
          <w:rFonts w:ascii="Times New Roman" w:hAnsi="Times New Roman" w:cs="Times New Roman"/>
          <w:sz w:val="28"/>
          <w:szCs w:val="28"/>
        </w:rPr>
        <w:t xml:space="preserve"> олимпиад</w:t>
      </w:r>
      <w:r w:rsidR="00E26B8A"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школьников по обществознанию. </w:t>
      </w:r>
    </w:p>
    <w:p w:rsidR="003649AB" w:rsidRDefault="00A777C1" w:rsidP="00A777C1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0611">
        <w:rPr>
          <w:rFonts w:ascii="Times New Roman" w:hAnsi="Times New Roman" w:cs="Times New Roman"/>
          <w:sz w:val="28"/>
          <w:szCs w:val="28"/>
        </w:rPr>
        <w:t xml:space="preserve">Представленные задания способствуют тому, чтобы участие школьников в олимпиаде  стало освоением содержания предмета «Обществознание» на углубленном уровне.  </w:t>
      </w:r>
      <w:r>
        <w:rPr>
          <w:rFonts w:ascii="Times New Roman" w:hAnsi="Times New Roman" w:cs="Times New Roman"/>
          <w:sz w:val="28"/>
          <w:szCs w:val="28"/>
        </w:rPr>
        <w:t>Структура олимпиадных заданий во многом соответствует заданиям ЕГЭ и ГИА</w:t>
      </w:r>
      <w:r w:rsidR="00A36E16" w:rsidRPr="00A36E16">
        <w:rPr>
          <w:rFonts w:ascii="Times New Roman" w:hAnsi="Times New Roman" w:cs="Times New Roman"/>
          <w:sz w:val="28"/>
          <w:szCs w:val="28"/>
        </w:rPr>
        <w:t xml:space="preserve"> </w:t>
      </w:r>
      <w:r w:rsidR="00A36E16">
        <w:rPr>
          <w:rFonts w:ascii="Times New Roman" w:hAnsi="Times New Roman" w:cs="Times New Roman"/>
          <w:sz w:val="28"/>
          <w:szCs w:val="28"/>
        </w:rPr>
        <w:t>а</w:t>
      </w:r>
      <w:r w:rsidR="0066346E">
        <w:rPr>
          <w:rFonts w:ascii="Times New Roman" w:hAnsi="Times New Roman" w:cs="Times New Roman"/>
          <w:sz w:val="28"/>
          <w:szCs w:val="28"/>
        </w:rPr>
        <w:t>налитико-творческих типов</w:t>
      </w:r>
      <w:r w:rsidR="003649AB">
        <w:rPr>
          <w:rFonts w:ascii="Times New Roman" w:hAnsi="Times New Roman" w:cs="Times New Roman"/>
          <w:sz w:val="28"/>
          <w:szCs w:val="28"/>
        </w:rPr>
        <w:t>. Задания охватывают основные</w:t>
      </w:r>
      <w:r>
        <w:rPr>
          <w:rFonts w:ascii="Times New Roman" w:hAnsi="Times New Roman" w:cs="Times New Roman"/>
          <w:sz w:val="28"/>
          <w:szCs w:val="28"/>
        </w:rPr>
        <w:t xml:space="preserve"> сферы жизни общества (духовную, экономическую, политико-правовую, социальную). </w:t>
      </w:r>
      <w:r w:rsidR="003649AB">
        <w:rPr>
          <w:rFonts w:ascii="Times New Roman" w:hAnsi="Times New Roman" w:cs="Times New Roman"/>
          <w:sz w:val="28"/>
          <w:szCs w:val="28"/>
        </w:rPr>
        <w:t xml:space="preserve">Олимпиадный пакет муниципального этапа содержат разные виды заданий, например: определение истинных суждений, актуализация понятий, решение кроссворда, заполнение схем, решение практических и творческих задач. Большая часть заданий носит интегрированный характер. </w:t>
      </w:r>
    </w:p>
    <w:p w:rsidR="00A777C1" w:rsidRDefault="00A777C1" w:rsidP="003649AB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Разработанные задания направлены на</w:t>
      </w:r>
      <w:r w:rsidR="005F2DCB">
        <w:rPr>
          <w:rFonts w:ascii="Times New Roman" w:hAnsi="Times New Roman" w:cs="Times New Roman"/>
          <w:sz w:val="28"/>
          <w:szCs w:val="28"/>
        </w:rPr>
        <w:t xml:space="preserve"> выявление общей информированности</w:t>
      </w:r>
      <w:r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="005F2DCB">
        <w:rPr>
          <w:rFonts w:ascii="Times New Roman" w:hAnsi="Times New Roman" w:cs="Times New Roman"/>
          <w:sz w:val="28"/>
          <w:szCs w:val="28"/>
        </w:rPr>
        <w:t xml:space="preserve"> по дисц</w:t>
      </w:r>
      <w:r w:rsidR="003649AB">
        <w:rPr>
          <w:rFonts w:ascii="Times New Roman" w:hAnsi="Times New Roman" w:cs="Times New Roman"/>
          <w:sz w:val="28"/>
          <w:szCs w:val="28"/>
        </w:rPr>
        <w:t>и</w:t>
      </w:r>
      <w:r w:rsidR="005F2DCB">
        <w:rPr>
          <w:rFonts w:ascii="Times New Roman" w:hAnsi="Times New Roman" w:cs="Times New Roman"/>
          <w:sz w:val="28"/>
          <w:szCs w:val="28"/>
        </w:rPr>
        <w:t>плине</w:t>
      </w:r>
      <w:r>
        <w:rPr>
          <w:rFonts w:ascii="Times New Roman" w:hAnsi="Times New Roman" w:cs="Times New Roman"/>
          <w:sz w:val="28"/>
          <w:szCs w:val="28"/>
        </w:rPr>
        <w:t>, на ак</w:t>
      </w:r>
      <w:r w:rsidR="003649A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уализацию обществоведческих знаний по осн</w:t>
      </w:r>
      <w:r w:rsidR="003649AB">
        <w:rPr>
          <w:rFonts w:ascii="Times New Roman" w:hAnsi="Times New Roman" w:cs="Times New Roman"/>
          <w:sz w:val="28"/>
          <w:szCs w:val="28"/>
        </w:rPr>
        <w:t>овным сферам общественной жизни.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9AB">
        <w:rPr>
          <w:rFonts w:ascii="Times New Roman" w:hAnsi="Times New Roman" w:cs="Times New Roman"/>
          <w:sz w:val="28"/>
          <w:szCs w:val="28"/>
        </w:rPr>
        <w:t xml:space="preserve">В пакете присутствуют задания, которые требуют точных конкретных ответов на вопросы. Однако учащиеся должны не только обнаружить определенные </w:t>
      </w:r>
      <w:r w:rsidR="003649AB">
        <w:rPr>
          <w:rFonts w:ascii="Times New Roman" w:hAnsi="Times New Roman" w:cs="Times New Roman"/>
          <w:i/>
          <w:sz w:val="28"/>
          <w:szCs w:val="28"/>
        </w:rPr>
        <w:t>знания</w:t>
      </w:r>
      <w:r w:rsidR="003649AB">
        <w:rPr>
          <w:rFonts w:ascii="Times New Roman" w:hAnsi="Times New Roman" w:cs="Times New Roman"/>
          <w:sz w:val="28"/>
          <w:szCs w:val="28"/>
        </w:rPr>
        <w:t xml:space="preserve"> социологического, правового, экономического характера, но и проявить необходимые </w:t>
      </w:r>
      <w:r w:rsidR="003649AB">
        <w:rPr>
          <w:rFonts w:ascii="Times New Roman" w:hAnsi="Times New Roman" w:cs="Times New Roman"/>
          <w:i/>
          <w:sz w:val="28"/>
          <w:szCs w:val="28"/>
        </w:rPr>
        <w:t xml:space="preserve">умения  </w:t>
      </w:r>
      <w:r w:rsidR="003649AB">
        <w:rPr>
          <w:rFonts w:ascii="Times New Roman" w:hAnsi="Times New Roman" w:cs="Times New Roman"/>
          <w:sz w:val="28"/>
          <w:szCs w:val="28"/>
        </w:rPr>
        <w:t xml:space="preserve">применять имеющиеся знания в конкретном контексте. </w:t>
      </w:r>
      <w:proofErr w:type="gramStart"/>
      <w:r w:rsidR="003649A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роме этого</w:t>
      </w:r>
      <w:r w:rsidR="00E26B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задания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позволяют определить уровень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</w:t>
      </w:r>
      <w:r w:rsidR="003649AB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="003649AB">
        <w:rPr>
          <w:rFonts w:ascii="Times New Roman" w:hAnsi="Times New Roman" w:cs="Times New Roman"/>
          <w:sz w:val="28"/>
          <w:szCs w:val="28"/>
        </w:rPr>
        <w:t xml:space="preserve"> различных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учащихся, таких</w:t>
      </w:r>
      <w:r w:rsidR="003649AB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>: информационная (извлечение  информации из текста, систематизация информационных единиц и установление связей между ними и др.), коммуникативная (умение понять чужую точку зрения и высказать свою (критический анализ текста, эссе)), ценностно-смысловая (оценка тех или иных явлений общественной жизни (критический анализ текста, эссе)) и др.</w:t>
      </w:r>
      <w:proofErr w:type="gramEnd"/>
    </w:p>
    <w:p w:rsidR="00865DB8" w:rsidRDefault="005F2DCB" w:rsidP="003649AB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65DB8">
        <w:rPr>
          <w:rFonts w:ascii="Times New Roman" w:hAnsi="Times New Roman" w:cs="Times New Roman"/>
          <w:sz w:val="28"/>
          <w:szCs w:val="28"/>
        </w:rPr>
        <w:t>Новизна пред</w:t>
      </w:r>
      <w:r w:rsidR="00A36E16">
        <w:rPr>
          <w:rFonts w:ascii="Times New Roman" w:hAnsi="Times New Roman" w:cs="Times New Roman"/>
          <w:sz w:val="28"/>
          <w:szCs w:val="28"/>
        </w:rPr>
        <w:t>ставленного пакета</w:t>
      </w:r>
      <w:r w:rsidR="00865DB8">
        <w:rPr>
          <w:rFonts w:ascii="Times New Roman" w:hAnsi="Times New Roman" w:cs="Times New Roman"/>
          <w:sz w:val="28"/>
          <w:szCs w:val="28"/>
        </w:rPr>
        <w:t xml:space="preserve"> заключается </w:t>
      </w:r>
      <w:r w:rsidR="00A36E16">
        <w:rPr>
          <w:rFonts w:ascii="Times New Roman" w:hAnsi="Times New Roman" w:cs="Times New Roman"/>
          <w:sz w:val="28"/>
          <w:szCs w:val="28"/>
        </w:rPr>
        <w:t>в</w:t>
      </w:r>
      <w:r w:rsidR="00865DB8">
        <w:rPr>
          <w:rFonts w:ascii="Times New Roman" w:hAnsi="Times New Roman" w:cs="Times New Roman"/>
          <w:sz w:val="28"/>
          <w:szCs w:val="28"/>
        </w:rPr>
        <w:t xml:space="preserve"> большей приближенности</w:t>
      </w:r>
      <w:r w:rsidR="00A36E16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865DB8">
        <w:rPr>
          <w:rFonts w:ascii="Times New Roman" w:hAnsi="Times New Roman" w:cs="Times New Roman"/>
          <w:sz w:val="28"/>
          <w:szCs w:val="28"/>
        </w:rPr>
        <w:t>, нежели в прошлые годы, к заданиям регионального и заключительного этапов всероссийской олимпиады школьников по обществознанию</w:t>
      </w:r>
      <w:r>
        <w:rPr>
          <w:rFonts w:ascii="Times New Roman" w:hAnsi="Times New Roman" w:cs="Times New Roman"/>
          <w:sz w:val="28"/>
          <w:szCs w:val="28"/>
        </w:rPr>
        <w:t>, в частности</w:t>
      </w:r>
      <w:r w:rsidR="00A36E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введено задание</w:t>
      </w:r>
      <w:r w:rsidR="00865DB8">
        <w:rPr>
          <w:rFonts w:ascii="Times New Roman" w:hAnsi="Times New Roman" w:cs="Times New Roman"/>
          <w:sz w:val="28"/>
          <w:szCs w:val="28"/>
        </w:rPr>
        <w:t xml:space="preserve"> по критическому анализу текста, которое ориентировано на </w:t>
      </w:r>
      <w:r w:rsidR="00A777C1">
        <w:rPr>
          <w:rFonts w:ascii="Times New Roman" w:hAnsi="Times New Roman" w:cs="Times New Roman"/>
          <w:sz w:val="28"/>
          <w:szCs w:val="28"/>
        </w:rPr>
        <w:t>умение логически мыслить, делать выводы, строить умозаключения</w:t>
      </w:r>
      <w:r w:rsidR="00865DB8">
        <w:rPr>
          <w:rFonts w:ascii="Times New Roman" w:hAnsi="Times New Roman" w:cs="Times New Roman"/>
          <w:sz w:val="28"/>
          <w:szCs w:val="28"/>
        </w:rPr>
        <w:t xml:space="preserve"> относительно предметов, выходящих за рамки школьной программы, но</w:t>
      </w:r>
      <w:r w:rsidR="00A36E16">
        <w:rPr>
          <w:rFonts w:ascii="Times New Roman" w:hAnsi="Times New Roman" w:cs="Times New Roman"/>
          <w:sz w:val="28"/>
          <w:szCs w:val="28"/>
        </w:rPr>
        <w:t>,</w:t>
      </w:r>
      <w:r w:rsidR="00865DB8">
        <w:rPr>
          <w:rFonts w:ascii="Times New Roman" w:hAnsi="Times New Roman" w:cs="Times New Roman"/>
          <w:sz w:val="28"/>
          <w:szCs w:val="28"/>
        </w:rPr>
        <w:t xml:space="preserve"> так или иначе</w:t>
      </w:r>
      <w:r w:rsidR="00A36E16">
        <w:rPr>
          <w:rFonts w:ascii="Times New Roman" w:hAnsi="Times New Roman" w:cs="Times New Roman"/>
          <w:sz w:val="28"/>
          <w:szCs w:val="28"/>
        </w:rPr>
        <w:t>,</w:t>
      </w:r>
      <w:r w:rsidR="00865DB8">
        <w:rPr>
          <w:rFonts w:ascii="Times New Roman" w:hAnsi="Times New Roman" w:cs="Times New Roman"/>
          <w:sz w:val="28"/>
          <w:szCs w:val="28"/>
        </w:rPr>
        <w:t xml:space="preserve"> известных из жизни</w:t>
      </w:r>
      <w:r w:rsidR="00A777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A777C1" w:rsidRDefault="00A777C1" w:rsidP="00865DB8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865DB8">
        <w:rPr>
          <w:rFonts w:ascii="Times New Roman" w:hAnsi="Times New Roman" w:cs="Times New Roman"/>
          <w:sz w:val="28"/>
          <w:szCs w:val="28"/>
        </w:rPr>
        <w:t xml:space="preserve">всех типов </w:t>
      </w:r>
      <w:r>
        <w:rPr>
          <w:rFonts w:ascii="Times New Roman" w:hAnsi="Times New Roman" w:cs="Times New Roman"/>
          <w:sz w:val="28"/>
          <w:szCs w:val="28"/>
        </w:rPr>
        <w:t>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</w:t>
      </w:r>
      <w:r w:rsidR="005F2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7C1" w:rsidRDefault="00A36E16" w:rsidP="00A777C1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Пакет включает</w:t>
      </w:r>
      <w:r w:rsidR="00A777C1">
        <w:rPr>
          <w:rFonts w:ascii="Times New Roman" w:hAnsi="Times New Roman" w:cs="Times New Roman"/>
          <w:sz w:val="28"/>
          <w:szCs w:val="28"/>
        </w:rPr>
        <w:t xml:space="preserve"> 9 заданий, максимальный балл за выполнение которых составляет 100. У каждого задания – своя сумма баллов.</w:t>
      </w:r>
      <w:r w:rsidR="005F2DCB" w:rsidRPr="005F2DCB">
        <w:rPr>
          <w:rFonts w:ascii="Times New Roman" w:hAnsi="Times New Roman" w:cs="Times New Roman"/>
          <w:sz w:val="28"/>
          <w:szCs w:val="28"/>
        </w:rPr>
        <w:t xml:space="preserve"> </w:t>
      </w:r>
      <w:r w:rsidR="005F2DCB">
        <w:rPr>
          <w:rFonts w:ascii="Times New Roman" w:hAnsi="Times New Roman" w:cs="Times New Roman"/>
          <w:sz w:val="28"/>
          <w:szCs w:val="28"/>
        </w:rPr>
        <w:t>Задания творческого типа имеют наибольший балльный вес.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Ключи, предназначенные для работы жюри, содержат рекомендации по оценке выполненных заданий.</w:t>
      </w:r>
    </w:p>
    <w:p w:rsidR="00A777C1" w:rsidRDefault="00A777C1" w:rsidP="00A777C1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Последнее задание «Эссе» представляет собой творческое мини-сочинение по проблеме. Учащимся предстоит работать с афоризмами. Эссе – жанр прозы, который отличается небольшим объемом, внутренним смысловым единством, свободной композицией, непринужденностью повествования и, главное, личностным восприятием и отношением к рассматриваемой проблеме. Учащиеся каждого класса могут выбрать для своего м</w:t>
      </w:r>
      <w:r w:rsidR="00A36E16">
        <w:rPr>
          <w:rFonts w:ascii="Times New Roman" w:hAnsi="Times New Roman" w:cs="Times New Roman"/>
          <w:sz w:val="28"/>
          <w:szCs w:val="28"/>
        </w:rPr>
        <w:t>ини-сочинения одно из 10</w:t>
      </w:r>
      <w:r>
        <w:rPr>
          <w:rFonts w:ascii="Times New Roman" w:hAnsi="Times New Roman" w:cs="Times New Roman"/>
          <w:sz w:val="28"/>
          <w:szCs w:val="28"/>
        </w:rPr>
        <w:t xml:space="preserve"> высказываний.</w:t>
      </w:r>
    </w:p>
    <w:p w:rsidR="00A777C1" w:rsidRPr="00E70407" w:rsidRDefault="00A777C1" w:rsidP="00A777C1">
      <w:pPr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5F2DCB">
        <w:rPr>
          <w:rFonts w:ascii="Times New Roman" w:hAnsi="Times New Roman" w:cs="Times New Roman"/>
          <w:b/>
          <w:i/>
          <w:sz w:val="28"/>
          <w:szCs w:val="28"/>
        </w:rPr>
        <w:t>я на выполнение всех зада</w:t>
      </w:r>
      <w:r w:rsidR="00F05263">
        <w:rPr>
          <w:rFonts w:ascii="Times New Roman" w:hAnsi="Times New Roman" w:cs="Times New Roman"/>
          <w:b/>
          <w:i/>
          <w:sz w:val="28"/>
          <w:szCs w:val="28"/>
        </w:rPr>
        <w:t xml:space="preserve">ний – 3 </w:t>
      </w:r>
      <w:r w:rsidR="00E924F6"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777C1" w:rsidRPr="00A16804" w:rsidRDefault="00A777C1" w:rsidP="006074FD">
      <w:pPr>
        <w:spacing w:line="360" w:lineRule="auto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</w:t>
      </w:r>
      <w:r w:rsidR="00FD488C">
        <w:rPr>
          <w:rFonts w:ascii="Times New Roman" w:hAnsi="Times New Roman" w:cs="Times New Roman"/>
          <w:i/>
          <w:sz w:val="28"/>
          <w:szCs w:val="28"/>
        </w:rPr>
        <w:t xml:space="preserve"> (задания 1-7)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фиксируются участниками олимпиады в бланке с заданиями.</w:t>
      </w:r>
      <w:r w:rsidR="005F2D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488C">
        <w:rPr>
          <w:rFonts w:ascii="Times New Roman" w:hAnsi="Times New Roman" w:cs="Times New Roman"/>
          <w:i/>
          <w:sz w:val="28"/>
          <w:szCs w:val="28"/>
        </w:rPr>
        <w:t>Задания 8-9 выполняются участником олимпиады в отдельной</w:t>
      </w:r>
      <w:r w:rsidR="00FD488C" w:rsidRPr="00FD48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488C">
        <w:rPr>
          <w:rFonts w:ascii="Times New Roman" w:hAnsi="Times New Roman" w:cs="Times New Roman"/>
          <w:i/>
          <w:sz w:val="28"/>
          <w:szCs w:val="28"/>
        </w:rPr>
        <w:t xml:space="preserve">тетради, выданной оргкомитетом. </w:t>
      </w:r>
      <w:r w:rsidR="005F2DCB" w:rsidRPr="00E70407">
        <w:rPr>
          <w:rFonts w:ascii="Times New Roman" w:hAnsi="Times New Roman" w:cs="Times New Roman"/>
          <w:i/>
          <w:sz w:val="28"/>
          <w:szCs w:val="28"/>
        </w:rPr>
        <w:t>Писать следует разборчиво и яркой пастой.</w:t>
      </w:r>
      <w:r w:rsidR="005F2DCB">
        <w:rPr>
          <w:rFonts w:ascii="Times New Roman" w:hAnsi="Times New Roman" w:cs="Times New Roman"/>
          <w:i/>
          <w:sz w:val="28"/>
          <w:szCs w:val="28"/>
        </w:rPr>
        <w:t xml:space="preserve"> Жюри проставляет полученные баллы и общий балл участника олимпиады в Рейтинговом листе данного бланка. 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074FD" w:rsidRPr="004E5168" w:rsidRDefault="006074FD" w:rsidP="006074FD">
      <w:pPr>
        <w:autoSpaceDE w:val="0"/>
        <w:autoSpaceDN w:val="0"/>
        <w:adjustRightInd w:val="0"/>
        <w:spacing w:after="0" w:line="360" w:lineRule="auto"/>
        <w:ind w:left="-425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168">
        <w:rPr>
          <w:rFonts w:ascii="Times New Roman" w:hAnsi="Times New Roman" w:cs="Times New Roman"/>
          <w:i/>
          <w:sz w:val="28"/>
          <w:szCs w:val="28"/>
        </w:rPr>
        <w:lastRenderedPageBreak/>
        <w:t>При оценив</w:t>
      </w:r>
      <w:r w:rsidR="00E26B8A">
        <w:rPr>
          <w:rFonts w:ascii="Times New Roman" w:hAnsi="Times New Roman" w:cs="Times New Roman"/>
          <w:i/>
          <w:sz w:val="28"/>
          <w:szCs w:val="28"/>
        </w:rPr>
        <w:t>ании юридических задач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от участника Олимпиады НЕ требуется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указывать номер и часть статьи нормативного правового акта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на основании которых решена задача. Номера и части статей нормативных правовых актов </w:t>
      </w:r>
      <w:r>
        <w:rPr>
          <w:rFonts w:ascii="Times New Roman" w:hAnsi="Times New Roman" w:cs="Times New Roman"/>
          <w:i/>
          <w:sz w:val="28"/>
          <w:szCs w:val="28"/>
        </w:rPr>
        <w:t>указанны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в критериях оценивания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только и исключительно для удобства работы членов жюри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Кроме того, от участников Олимпиады НЕ требуется безупречное владение юридическим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языком, поэтому правильный по сути ответ на задачу должен оцениваться максимальным количеством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E5168">
        <w:rPr>
          <w:rFonts w:ascii="Times New Roman" w:hAnsi="Times New Roman" w:cs="Times New Roman"/>
          <w:i/>
          <w:sz w:val="28"/>
          <w:szCs w:val="28"/>
        </w:rPr>
        <w:tab/>
      </w:r>
    </w:p>
    <w:p w:rsidR="00671AB2" w:rsidRDefault="00671AB2"/>
    <w:sectPr w:rsidR="00671AB2" w:rsidSect="0067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characterSpacingControl w:val="doNotCompress"/>
  <w:compat/>
  <w:rsids>
    <w:rsidRoot w:val="00A777C1"/>
    <w:rsid w:val="000A665F"/>
    <w:rsid w:val="001A2DD4"/>
    <w:rsid w:val="002243F5"/>
    <w:rsid w:val="003649AB"/>
    <w:rsid w:val="005730FE"/>
    <w:rsid w:val="005F2DCB"/>
    <w:rsid w:val="006074FD"/>
    <w:rsid w:val="0066346E"/>
    <w:rsid w:val="00671AB2"/>
    <w:rsid w:val="007035DA"/>
    <w:rsid w:val="007C3438"/>
    <w:rsid w:val="007E01F1"/>
    <w:rsid w:val="00865DB8"/>
    <w:rsid w:val="009A337D"/>
    <w:rsid w:val="009F0798"/>
    <w:rsid w:val="00A30611"/>
    <w:rsid w:val="00A36E16"/>
    <w:rsid w:val="00A777C1"/>
    <w:rsid w:val="00B60E37"/>
    <w:rsid w:val="00D35E83"/>
    <w:rsid w:val="00E26B8A"/>
    <w:rsid w:val="00E924F6"/>
    <w:rsid w:val="00E931C9"/>
    <w:rsid w:val="00F05263"/>
    <w:rsid w:val="00FC3497"/>
    <w:rsid w:val="00FC579B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66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13</cp:revision>
  <dcterms:created xsi:type="dcterms:W3CDTF">2015-09-25T11:08:00Z</dcterms:created>
  <dcterms:modified xsi:type="dcterms:W3CDTF">2015-10-20T09:51:00Z</dcterms:modified>
</cp:coreProperties>
</file>